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BF" w:rsidRDefault="009036BF" w:rsidP="009036BF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-466725</wp:posOffset>
            </wp:positionV>
            <wp:extent cx="962660" cy="1076325"/>
            <wp:effectExtent l="19050" t="0" r="889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36BF" w:rsidRDefault="009036BF" w:rsidP="009036BF">
      <w:pPr>
        <w:spacing w:after="120"/>
      </w:pPr>
    </w:p>
    <w:p w:rsidR="009036BF" w:rsidRPr="005E4BBB" w:rsidRDefault="009036BF" w:rsidP="009036BF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E4BBB">
        <w:rPr>
          <w:rFonts w:ascii="TH SarabunIT๙" w:hAnsi="TH SarabunIT๙" w:cs="TH SarabunIT๙"/>
          <w:b/>
          <w:bCs/>
          <w:sz w:val="44"/>
          <w:szCs w:val="44"/>
          <w:cs/>
        </w:rPr>
        <w:t>ประกาศองค์การบริหารส่วนตำบลตะโละ</w:t>
      </w:r>
    </w:p>
    <w:p w:rsidR="009036BF" w:rsidRPr="005E4BBB" w:rsidRDefault="009036BF" w:rsidP="009036B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เรื่อง จัดจ้างโครงการ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บุกเบิกถนนผิวจราจรลูกรัง ถนนสายหัวหว้า-ปุลากง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ณ หมู่ที่ 3 ต.ตะโละ-หมู่ที่ 1 ต.ปุลากง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>โดยวิธีพิเศษ</w:t>
      </w:r>
    </w:p>
    <w:p w:rsidR="009036BF" w:rsidRPr="005E4BBB" w:rsidRDefault="009036BF" w:rsidP="009036BF">
      <w:pPr>
        <w:spacing w:after="0"/>
        <w:jc w:val="center"/>
        <w:rPr>
          <w:rFonts w:ascii="TH SarabunIT๙" w:hAnsi="TH SarabunIT๙" w:cs="TH SarabunIT๙"/>
        </w:rPr>
      </w:pPr>
      <w:r w:rsidRPr="005E4BBB">
        <w:rPr>
          <w:rFonts w:ascii="TH SarabunIT๙" w:hAnsi="TH SarabunIT๙" w:cs="TH SarabunIT๙"/>
          <w:cs/>
        </w:rPr>
        <w:t>*********************************</w:t>
      </w:r>
    </w:p>
    <w:p w:rsidR="009036BF" w:rsidRPr="005E4BBB" w:rsidRDefault="009036BF" w:rsidP="009036B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E4BBB">
        <w:rPr>
          <w:rFonts w:ascii="TH SarabunIT๙" w:hAnsi="TH SarabunIT๙" w:cs="TH SarabunIT๙"/>
          <w:cs/>
        </w:rPr>
        <w:tab/>
      </w:r>
      <w:r w:rsidRPr="005E4BB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ด้วยองค์การบริหารส่วนตำบลตะโละ อำเภอยะหริ่ง จังหวัดปัตตานี มีความประสงค์จะจัดจ้างโครงการ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บุกเบิกถนนผิวจราจรลูกรัง ถนนสายหัวหว้า-ปุลากง ณ หมู่ที่ 3 ตำบลตะโละ-หมู่ที่ 1 ตำบลปุลากง </w:t>
      </w:r>
      <w:r w:rsidRPr="005E4BBB">
        <w:rPr>
          <w:rFonts w:ascii="TH SarabunIT๙" w:hAnsi="TH SarabunIT๙" w:cs="TH SarabunIT๙"/>
          <w:sz w:val="32"/>
          <w:szCs w:val="32"/>
          <w:cs/>
        </w:rPr>
        <w:t>อำเภอยะหริ่ง จังหวัดปัตตานี</w:t>
      </w:r>
      <w:r w:rsidRPr="005E4BBB">
        <w:rPr>
          <w:rFonts w:ascii="TH SarabunIT๙" w:hAnsi="TH SarabunIT๙" w:cs="TH SarabunIT๙"/>
          <w:sz w:val="32"/>
          <w:szCs w:val="32"/>
          <w:cs/>
        </w:rPr>
        <w:tab/>
      </w:r>
    </w:p>
    <w:p w:rsidR="009036BF" w:rsidRDefault="009036BF" w:rsidP="009036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ราคากลางของงานก่อสร้างในการจัดจ้างครั้งนี้ เป็นเงิน </w:t>
      </w:r>
      <w:r>
        <w:rPr>
          <w:rFonts w:ascii="TH SarabunIT๙" w:hAnsi="TH SarabunIT๙" w:cs="TH SarabunIT๙"/>
          <w:b/>
          <w:bCs/>
          <w:sz w:val="32"/>
          <w:szCs w:val="32"/>
        </w:rPr>
        <w:t>2,000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00</w:t>
      </w:r>
      <w:proofErr w:type="gramStart"/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proofErr w:type="gramEnd"/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</w:p>
    <w:p w:rsidR="009036BF" w:rsidRPr="005E4BBB" w:rsidRDefault="009036BF" w:rsidP="009036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( 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สองล้านแปดร้อย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บาทถ้วน- )</w:t>
      </w:r>
    </w:p>
    <w:p w:rsidR="009036BF" w:rsidRPr="005E4BBB" w:rsidRDefault="009036BF" w:rsidP="009036B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มีสิทธิเสนอราคาจะต้องมีคุณสมบัติ ดังนี้</w:t>
      </w:r>
    </w:p>
    <w:p w:rsidR="009036BF" w:rsidRPr="005E4BBB" w:rsidRDefault="009036BF" w:rsidP="009036BF">
      <w:pPr>
        <w:numPr>
          <w:ilvl w:val="0"/>
          <w:numId w:val="1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 ที่มีอาชีพรับจ้างที่ทำงาน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5E4BBB">
        <w:rPr>
          <w:rFonts w:ascii="TH SarabunIT๙" w:hAnsi="TH SarabunIT๙" w:cs="TH SarabunIT๙"/>
          <w:sz w:val="32"/>
          <w:szCs w:val="32"/>
          <w:cs/>
        </w:rPr>
        <w:t>ดังกล่าว</w:t>
      </w:r>
    </w:p>
    <w:p w:rsidR="009036BF" w:rsidRPr="005E4BBB" w:rsidRDefault="009036BF" w:rsidP="009036BF">
      <w:pPr>
        <w:numPr>
          <w:ilvl w:val="0"/>
          <w:numId w:val="1"/>
        </w:numPr>
        <w:spacing w:after="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ไม่เป็นผู้ที่ถูกแจ้งเวียนชื่อเป็นผู้ทิ้งงานของทางราชการ รัฐวิสาหกิจ หรือหน่วยงานบริหารราชการส่วนท้องถิ่น ในขณะที่ยื่นซอง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</w:p>
    <w:p w:rsidR="009036BF" w:rsidRPr="005E4BBB" w:rsidRDefault="009036BF" w:rsidP="009036BF">
      <w:pPr>
        <w:numPr>
          <w:ilvl w:val="0"/>
          <w:numId w:val="1"/>
        </w:numPr>
        <w:spacing w:after="120"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>ไม่เป็นผู้ที่มีผลประโยชน์ร่วมกัน กับผู้เสนอราคารายอื่น ที่เข้าเสนอราคาให้แก่องค์การบ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ริหารส่วนตำบล ณ วันประกาศ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จัดจ้างโครงการ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หรือไม่เป็นผู้กระทำการอันเป็นการขัดขวางการแข่งขันอย่างเป็นธรรมในการเสนอราคาจ้างครั้งนี้</w:t>
      </w:r>
    </w:p>
    <w:p w:rsidR="009036BF" w:rsidRPr="005E4BBB" w:rsidRDefault="009036BF" w:rsidP="009036B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กำหนดดูสถานที่ก่อสร้าง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16 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>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.00 น. ณ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 ตำ</w:t>
      </w:r>
      <w:r w:rsidRPr="005E4BBB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ตะโละ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อำเภอยะหริ่ง จังหวัดปัตตานี และกำหนดรับฟังชี้แจงรายละเอียดเพิ่มเติมในวันเดียวกัน เวลา 11.00 น. เป็นต้นไป</w:t>
      </w:r>
    </w:p>
    <w:p w:rsidR="009036BF" w:rsidRPr="005E4BBB" w:rsidRDefault="009036BF" w:rsidP="009036BF">
      <w:pPr>
        <w:spacing w:after="0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17 เมษายน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>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.00 น. ถึง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E4BB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E4BBB">
        <w:rPr>
          <w:rFonts w:ascii="TH SarabunIT๙" w:hAnsi="TH SarabunIT๙" w:cs="TH SarabunIT๙"/>
          <w:sz w:val="32"/>
          <w:szCs w:val="32"/>
          <w:cs/>
        </w:rPr>
        <w:t>0 น. ณ ศูนย์รวมข้อมูลข่าวสารการซื้อหรือการจ้างขององค์การบริหารส่วนตำบลระดับอำเภอ (ที่ว่าการอำเภอ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5E4BBB">
        <w:rPr>
          <w:rFonts w:ascii="TH SarabunIT๙" w:hAnsi="TH SarabunIT๙" w:cs="TH SarabunIT๙"/>
          <w:sz w:val="32"/>
          <w:szCs w:val="32"/>
          <w:cs/>
        </w:rPr>
        <w:t>ยะหริ่ง ชั้น2)</w:t>
      </w:r>
    </w:p>
    <w:p w:rsidR="009036BF" w:rsidRPr="005E4BBB" w:rsidRDefault="009036BF" w:rsidP="009036BF">
      <w:pPr>
        <w:spacing w:after="0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5E4BBB">
        <w:rPr>
          <w:rFonts w:ascii="TH SarabunIT๙" w:hAnsi="TH SarabunIT๙" w:cs="TH SarabunIT๙"/>
          <w:sz w:val="32"/>
          <w:szCs w:val="32"/>
          <w:cs/>
        </w:rPr>
        <w:tab/>
      </w:r>
      <w:r w:rsidRPr="005E4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กำหนดเปิดซองเสนอราคา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17  เมษายน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 พ.ศ. 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E4BB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E4BBB">
        <w:rPr>
          <w:rFonts w:ascii="TH SarabunIT๙" w:hAnsi="TH SarabunIT๙" w:cs="TH SarabunIT๙"/>
          <w:sz w:val="32"/>
          <w:szCs w:val="32"/>
          <w:cs/>
        </w:rPr>
        <w:t>0 น. เป็นต้นไป  ณ ศูนย์รวมข้อมูลข่าวสารการซื้อหรือการจ้างขององค์การบริหารส่วนตำบลระดับอำเภอ (ที่ว่าการอำเภอ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5E4BBB">
        <w:rPr>
          <w:rFonts w:ascii="TH SarabunIT๙" w:hAnsi="TH SarabunIT๙" w:cs="TH SarabunIT๙"/>
          <w:sz w:val="32"/>
          <w:szCs w:val="32"/>
          <w:cs/>
        </w:rPr>
        <w:t>ยะหริ่ง ชั้น 2)</w:t>
      </w:r>
    </w:p>
    <w:p w:rsidR="009036BF" w:rsidRDefault="009036BF" w:rsidP="009036BF">
      <w:pPr>
        <w:ind w:left="14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left:0;text-align:left;margin-left:78.4pt;margin-top:63.2pt;width:380.25pt;height:171.75pt;z-index:251661312" stroked="f">
            <v:textbox>
              <w:txbxContent>
                <w:p w:rsidR="009036BF" w:rsidRPr="00682AAF" w:rsidRDefault="009036BF" w:rsidP="009036BF">
                  <w:pPr>
                    <w:spacing w:after="0"/>
                    <w:ind w:left="14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ประกาศ  ณ    วันที่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เดือน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เมษายน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พ.ศ.  255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 xml:space="preserve">                                                         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br/>
                    <w:t xml:space="preserve">                                                             </w:t>
                  </w:r>
                  <w:r>
                    <w:rPr>
                      <w:rFonts w:ascii="TH SarabunIT๙" w:hAnsi="TH SarabunIT๙" w:cs="TH SarabunIT๙"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352425" cy="438150"/>
                        <wp:effectExtent l="19050" t="0" r="9525" b="0"/>
                        <wp:docPr id="1" name="Picture 1" descr="C:\Users\User\Desktop\งานทั่วไป\nayo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User\Desktop\งานทั่วไป\nayo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036BF" w:rsidRPr="00682AAF" w:rsidRDefault="009036BF" w:rsidP="009036B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682AAF">
                    <w:rPr>
                      <w:rFonts w:ascii="TH SarabunIT๙" w:hAnsi="TH SarabunIT๙" w:cs="TH SarabunIT๙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</w:t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(นายมะกะตา    </w:t>
                  </w:r>
                  <w:proofErr w:type="spellStart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อาแว</w:t>
                  </w:r>
                  <w:proofErr w:type="spellEnd"/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9036BF" w:rsidRPr="00682AAF" w:rsidRDefault="009036BF" w:rsidP="009036B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682AA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นายกองค์การบริหารส่วนตำบลตะโละ</w:t>
                  </w:r>
                </w:p>
              </w:txbxContent>
            </v:textbox>
          </v:rect>
        </w:pict>
      </w:r>
      <w:r w:rsidRPr="005E4BBB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ผู้สนใจติดต่อขอรับเอกสารเสนอราคา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ได้ในวันที่  10  เมษายน  2558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 ได้ที่ส่วนการคลัง งานพัสดุ องค์ก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ารบริหารส่วนตำบลตะโละ </w:t>
      </w:r>
      <w:r w:rsidRPr="005E4BBB">
        <w:rPr>
          <w:rFonts w:ascii="TH SarabunIT๙" w:hAnsi="TH SarabunIT๙" w:cs="TH SarabunIT๙"/>
          <w:sz w:val="32"/>
          <w:szCs w:val="32"/>
          <w:cs/>
        </w:rPr>
        <w:t xml:space="preserve">ตั้งแต่เวลา 08.30 น. ถึง 16.30 น. หรือดูรายละเอียดได้ที่ </w:t>
      </w:r>
      <w:hyperlink r:id="rId7" w:history="1">
        <w:r w:rsidRPr="005E4BBB">
          <w:rPr>
            <w:rStyle w:val="a3"/>
            <w:rFonts w:ascii="TH SarabunIT๙" w:hAnsi="TH SarabunIT๙" w:cs="TH SarabunIT๙"/>
          </w:rPr>
          <w:t>www.taloh.go.th</w:t>
        </w:r>
      </w:hyperlink>
      <w:r w:rsidRPr="005E4BBB">
        <w:rPr>
          <w:rFonts w:ascii="TH SarabunIT๙" w:hAnsi="TH SarabunIT๙" w:cs="TH SarabunIT๙"/>
          <w:sz w:val="32"/>
          <w:szCs w:val="32"/>
        </w:rPr>
        <w:t xml:space="preserve"> </w:t>
      </w:r>
      <w:r w:rsidRPr="005E4BBB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0-7347-0241-2   ในวันและเวลาราชการ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36BF" w:rsidRDefault="009036BF" w:rsidP="009036BF">
      <w:pPr>
        <w:ind w:left="142"/>
        <w:rPr>
          <w:rFonts w:ascii="TH SarabunIT๙" w:hAnsi="TH SarabunIT๙" w:cs="TH SarabunIT๙" w:hint="cs"/>
          <w:sz w:val="32"/>
          <w:szCs w:val="32"/>
        </w:rPr>
      </w:pPr>
    </w:p>
    <w:p w:rsidR="00241736" w:rsidRDefault="009036BF" w:rsidP="009036BF"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241736" w:rsidSect="002417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7AC"/>
    <w:multiLevelType w:val="hybridMultilevel"/>
    <w:tmpl w:val="58E81CF0"/>
    <w:lvl w:ilvl="0" w:tplc="733A0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036BF"/>
    <w:rsid w:val="00241736"/>
    <w:rsid w:val="005F0E0D"/>
    <w:rsid w:val="00903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BF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6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36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036BF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loh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2015-04-09T03:08:00Z</dcterms:created>
  <dcterms:modified xsi:type="dcterms:W3CDTF">2015-04-09T03:08:00Z</dcterms:modified>
</cp:coreProperties>
</file>